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0B" w:rsidRDefault="00F1130B">
      <w:pPr>
        <w:rPr>
          <w:rFonts w:cs="Times New Roman"/>
        </w:rPr>
      </w:pPr>
    </w:p>
    <w:p w:rsidR="00F1130B" w:rsidRDefault="00F1130B">
      <w:pPr>
        <w:rPr>
          <w:rFonts w:cs="Times New Roman"/>
        </w:rPr>
      </w:pPr>
    </w:p>
    <w:p w:rsidR="00F1130B" w:rsidRDefault="00F1130B">
      <w:pPr>
        <w:rPr>
          <w:rFonts w:hAnsi="Century" w:cs="Times New Roman"/>
        </w:rPr>
      </w:pPr>
      <w:r>
        <w:rPr>
          <w:rFonts w:hint="eastAsia"/>
        </w:rPr>
        <w:t xml:space="preserve">　　　　　　　　　　　　　　　　　　　　　　　　　　　　　　　　　　　　　　　別紙様式④</w:t>
      </w:r>
    </w:p>
    <w:p w:rsidR="00F1130B" w:rsidRDefault="00F1130B">
      <w:pPr>
        <w:jc w:val="center"/>
        <w:rPr>
          <w:rFonts w:hAnsi="Century" w:cs="Times New Roman"/>
        </w:rPr>
      </w:pPr>
      <w:r>
        <w:rPr>
          <w:rFonts w:eastAsia="ＭＳ ゴシック" w:hAnsi="Century" w:cs="ＭＳ ゴシック" w:hint="eastAsia"/>
          <w:sz w:val="24"/>
          <w:szCs w:val="24"/>
        </w:rPr>
        <w:t xml:space="preserve">□　無報酬兼業届出書　　　　　　　</w:t>
      </w:r>
    </w:p>
    <w:p w:rsidR="00F1130B" w:rsidRDefault="00F1130B">
      <w:pPr>
        <w:jc w:val="center"/>
        <w:rPr>
          <w:rFonts w:hAnsi="Century" w:cs="Times New Roman"/>
        </w:rPr>
      </w:pPr>
      <w:r>
        <w:rPr>
          <w:rFonts w:eastAsia="ＭＳ ゴシック" w:hAnsi="Century" w:cs="ＭＳ ゴシック" w:hint="eastAsia"/>
          <w:sz w:val="24"/>
          <w:szCs w:val="24"/>
        </w:rPr>
        <w:t>□　無報酬兼業労働時間内従事申請書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9"/>
        <w:gridCol w:w="4628"/>
        <w:gridCol w:w="3156"/>
      </w:tblGrid>
      <w:tr w:rsidR="00F1130B">
        <w:trPr>
          <w:trHeight w:val="3406"/>
        </w:trPr>
        <w:tc>
          <w:tcPr>
            <w:tcW w:w="9993" w:type="dxa"/>
            <w:gridSpan w:val="3"/>
            <w:tcBorders>
              <w:top w:val="single" w:sz="12" w:space="0" w:color="000000"/>
              <w:left w:val="single" w:sz="12" w:space="0" w:color="000000"/>
              <w:bottom w:val="nil"/>
              <w:right w:val="single" w:sz="12" w:space="0" w:color="000000"/>
            </w:tcBorders>
          </w:tcPr>
          <w:p w:rsidR="00F1130B" w:rsidRDefault="00687816">
            <w:pPr>
              <w:kinsoku w:val="0"/>
              <w:spacing w:line="260" w:lineRule="atLeast"/>
              <w:jc w:val="right"/>
              <w:rPr>
                <w:rFonts w:hAnsi="Century" w:cs="Times New Roman"/>
              </w:rPr>
            </w:pPr>
            <w:r>
              <w:rPr>
                <w:rFonts w:hint="eastAsia"/>
              </w:rPr>
              <w:t>令和</w:t>
            </w:r>
            <w:r w:rsidR="00F1130B">
              <w:rPr>
                <w:rFonts w:hint="eastAsia"/>
              </w:rPr>
              <w:t xml:space="preserve">　　年　　月　　日　　</w:t>
            </w:r>
          </w:p>
          <w:p w:rsidR="00F1130B" w:rsidRDefault="00F1130B">
            <w:pPr>
              <w:kinsoku w:val="0"/>
              <w:spacing w:line="260" w:lineRule="atLeast"/>
              <w:rPr>
                <w:rFonts w:hAnsi="Century" w:cs="Times New Roman"/>
              </w:rPr>
            </w:pPr>
          </w:p>
          <w:p w:rsidR="00F1130B" w:rsidRDefault="00F1130B">
            <w:pPr>
              <w:kinsoku w:val="0"/>
              <w:spacing w:line="260" w:lineRule="atLeast"/>
              <w:rPr>
                <w:rFonts w:hAnsi="Century" w:cs="Times New Roman"/>
              </w:rPr>
            </w:pPr>
            <w:r>
              <w:rPr>
                <w:rFonts w:hint="eastAsia"/>
              </w:rPr>
              <w:t xml:space="preserve">　　　　　宮崎大学医学部長</w:t>
            </w:r>
          </w:p>
          <w:p w:rsidR="00F1130B" w:rsidRDefault="00F1130B">
            <w:pPr>
              <w:kinsoku w:val="0"/>
              <w:spacing w:line="260" w:lineRule="atLeast"/>
              <w:rPr>
                <w:rFonts w:hAnsi="Century" w:cs="Times New Roman"/>
              </w:rPr>
            </w:pPr>
            <w:r>
              <w:rPr>
                <w:rFonts w:hint="eastAsia"/>
              </w:rPr>
              <w:t xml:space="preserve">　　　　　　　　　　　　　　　　　　殿</w:t>
            </w:r>
          </w:p>
          <w:p w:rsidR="00F1130B" w:rsidRDefault="00F1130B">
            <w:pPr>
              <w:kinsoku w:val="0"/>
              <w:spacing w:line="260" w:lineRule="atLeast"/>
              <w:rPr>
                <w:rFonts w:hAnsi="Century" w:cs="Times New Roman"/>
              </w:rPr>
            </w:pPr>
            <w:r>
              <w:rPr>
                <w:rFonts w:hint="eastAsia"/>
              </w:rPr>
              <w:t xml:space="preserve">　　　　　宮崎大学医学部附属病院長</w:t>
            </w:r>
          </w:p>
          <w:p w:rsidR="00F1130B" w:rsidRDefault="00F1130B">
            <w:pPr>
              <w:kinsoku w:val="0"/>
              <w:spacing w:line="260" w:lineRule="atLeast"/>
              <w:rPr>
                <w:rFonts w:hAnsi="Century" w:cs="Times New Roman"/>
              </w:rPr>
            </w:pPr>
          </w:p>
          <w:p w:rsidR="00F1130B" w:rsidRDefault="00F1130B">
            <w:pPr>
              <w:kinsoku w:val="0"/>
              <w:spacing w:line="260" w:lineRule="atLeast"/>
              <w:rPr>
                <w:rFonts w:hAnsi="Century" w:cs="Times New Roman"/>
              </w:rPr>
            </w:pPr>
            <w:r>
              <w:t xml:space="preserve">                                              </w:t>
            </w:r>
            <w:r>
              <w:rPr>
                <w:rFonts w:hint="eastAsia"/>
              </w:rPr>
              <w:t>所属・職名</w:t>
            </w:r>
            <w:r w:rsidR="00195FF6">
              <w:rPr>
                <w:rFonts w:hint="eastAsia"/>
                <w:u w:val="dotted" w:color="000000"/>
              </w:rPr>
              <w:t xml:space="preserve">　　　　　　　　　　　　　　　　</w:t>
            </w:r>
            <w:r>
              <w:rPr>
                <w:rFonts w:hint="eastAsia"/>
                <w:u w:val="dotted" w:color="000000"/>
              </w:rPr>
              <w:t xml:space="preserve">　</w:t>
            </w:r>
          </w:p>
          <w:p w:rsidR="00F1130B" w:rsidRDefault="00F1130B">
            <w:pPr>
              <w:kinsoku w:val="0"/>
              <w:spacing w:line="260" w:lineRule="atLeast"/>
              <w:rPr>
                <w:rFonts w:hAnsi="Century" w:cs="Times New Roman"/>
              </w:rPr>
            </w:pPr>
          </w:p>
          <w:p w:rsidR="00F1130B" w:rsidRDefault="00F1130B">
            <w:pPr>
              <w:kinsoku w:val="0"/>
              <w:spacing w:line="260" w:lineRule="atLeast"/>
              <w:rPr>
                <w:rFonts w:cs="Times New Roman"/>
                <w:u w:val="dotted" w:color="000000"/>
              </w:rPr>
            </w:pPr>
            <w:r>
              <w:t xml:space="preserve">                          </w:t>
            </w:r>
            <w:r>
              <w:rPr>
                <w:rFonts w:hint="eastAsia"/>
              </w:rPr>
              <w:t xml:space="preserve">　　</w:t>
            </w:r>
            <w:r>
              <w:t xml:space="preserve"> </w:t>
            </w:r>
            <w:r>
              <w:rPr>
                <w:rFonts w:hint="eastAsia"/>
              </w:rPr>
              <w:t xml:space="preserve">　　　　</w:t>
            </w:r>
            <w:r>
              <w:t xml:space="preserve">       </w:t>
            </w:r>
            <w:r>
              <w:rPr>
                <w:rFonts w:hint="eastAsia"/>
              </w:rPr>
              <w:t>氏　　　名</w:t>
            </w:r>
            <w:r>
              <w:rPr>
                <w:rFonts w:hint="eastAsia"/>
                <w:u w:val="dotted" w:color="000000"/>
              </w:rPr>
              <w:t xml:space="preserve">　　　　　　　　　　　　　　　印　</w:t>
            </w:r>
          </w:p>
          <w:p w:rsidR="00F1130B" w:rsidRDefault="00F1130B">
            <w:pPr>
              <w:kinsoku w:val="0"/>
              <w:spacing w:line="260" w:lineRule="atLeast"/>
              <w:rPr>
                <w:rFonts w:hAnsi="Century" w:cs="Times New Roman"/>
              </w:rPr>
            </w:pPr>
          </w:p>
          <w:p w:rsidR="00F1130B" w:rsidRDefault="00F1130B">
            <w:pPr>
              <w:kinsoku w:val="0"/>
              <w:spacing w:line="260" w:lineRule="atLeast"/>
              <w:ind w:firstLineChars="100" w:firstLine="189"/>
              <w:rPr>
                <w:rFonts w:hAnsi="Century" w:cs="Times New Roman"/>
              </w:rPr>
            </w:pPr>
            <w:r>
              <w:rPr>
                <w:rFonts w:hint="eastAsia"/>
              </w:rPr>
              <w:t>下記のとおり無報酬にて兼業を行いますので　□届け出ます。</w:t>
            </w:r>
          </w:p>
          <w:p w:rsidR="00F1130B" w:rsidRDefault="00F1130B">
            <w:pPr>
              <w:kinsoku w:val="0"/>
              <w:spacing w:line="260" w:lineRule="atLeast"/>
              <w:rPr>
                <w:rFonts w:cs="Times New Roman"/>
              </w:rPr>
            </w:pPr>
            <w:r>
              <w:rPr>
                <w:rFonts w:hint="eastAsia"/>
              </w:rPr>
              <w:t xml:space="preserve">　　　　　　　　　　　　　　　　　　　　　　□職務とみなして従事することを申請しま</w:t>
            </w:r>
            <w:bookmarkStart w:id="0" w:name="_GoBack"/>
            <w:bookmarkEnd w:id="0"/>
            <w:r>
              <w:rPr>
                <w:rFonts w:hint="eastAsia"/>
              </w:rPr>
              <w:t>す。</w:t>
            </w:r>
          </w:p>
          <w:p w:rsidR="00F1130B" w:rsidRDefault="00687816">
            <w:pPr>
              <w:kinsoku w:val="0"/>
              <w:rPr>
                <w:rFonts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181.45pt;margin-top:11pt;width:131.25pt;height:14.25pt;z-index:251658240" filled="f" stroked="f">
                  <v:textbox inset="0,0,0,0">
                    <w:txbxContent>
                      <w:p w:rsidR="00F1130B" w:rsidRPr="00704F66" w:rsidRDefault="00F1130B" w:rsidP="00704F66">
                        <w:pPr>
                          <w:rPr>
                            <w:szCs w:val="18"/>
                          </w:rPr>
                        </w:pPr>
                      </w:p>
                    </w:txbxContent>
                  </v:textbox>
                </v:shape>
              </w:pict>
            </w:r>
          </w:p>
          <w:p w:rsidR="00F1130B" w:rsidRDefault="00F1130B" w:rsidP="00704F66">
            <w:pPr>
              <w:kinsoku w:val="0"/>
              <w:spacing w:line="260" w:lineRule="atLeast"/>
              <w:rPr>
                <w:rFonts w:hAnsi="Century" w:cs="Times New Roman"/>
                <w:color w:val="auto"/>
                <w:sz w:val="24"/>
                <w:szCs w:val="24"/>
              </w:rPr>
            </w:pPr>
          </w:p>
        </w:tc>
      </w:tr>
      <w:tr w:rsidR="00F1130B">
        <w:trPr>
          <w:trHeight w:val="804"/>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color w:val="auto"/>
                <w:sz w:val="24"/>
                <w:szCs w:val="24"/>
              </w:rPr>
            </w:pPr>
            <w:r>
              <w:rPr>
                <w:rFonts w:hint="eastAsia"/>
              </w:rPr>
              <w:t>兼業先名</w:t>
            </w:r>
          </w:p>
        </w:tc>
        <w:tc>
          <w:tcPr>
            <w:tcW w:w="4628" w:type="dxa"/>
            <w:tcBorders>
              <w:top w:val="single" w:sz="4" w:space="0" w:color="000000"/>
              <w:left w:val="single" w:sz="4" w:space="0" w:color="000000"/>
              <w:bottom w:val="nil"/>
              <w:right w:val="single" w:sz="4" w:space="0" w:color="000000"/>
            </w:tcBorders>
          </w:tcPr>
          <w:p w:rsidR="00F1130B" w:rsidRDefault="00F1130B">
            <w:pPr>
              <w:kinsoku w:val="0"/>
              <w:spacing w:line="260" w:lineRule="atLeast"/>
              <w:rPr>
                <w:rFonts w:hAnsi="Century" w:cs="Times New Roman"/>
                <w:color w:val="auto"/>
                <w:sz w:val="24"/>
                <w:szCs w:val="24"/>
              </w:rPr>
            </w:pPr>
          </w:p>
        </w:tc>
        <w:tc>
          <w:tcPr>
            <w:tcW w:w="3156" w:type="dxa"/>
            <w:tcBorders>
              <w:top w:val="single" w:sz="4" w:space="0" w:color="000000"/>
              <w:left w:val="single" w:sz="4" w:space="0" w:color="000000"/>
              <w:bottom w:val="nil"/>
              <w:right w:val="single" w:sz="12" w:space="0" w:color="000000"/>
            </w:tcBorders>
          </w:tcPr>
          <w:p w:rsidR="00F1130B" w:rsidRDefault="00F1130B">
            <w:pPr>
              <w:kinsoku w:val="0"/>
              <w:spacing w:line="260" w:lineRule="atLeast"/>
              <w:rPr>
                <w:rFonts w:hAnsi="Century" w:cs="Times New Roman"/>
                <w:color w:val="auto"/>
                <w:sz w:val="24"/>
                <w:szCs w:val="24"/>
              </w:rPr>
            </w:pPr>
            <w:r>
              <w:rPr>
                <w:rFonts w:hint="eastAsia"/>
                <w:sz w:val="17"/>
                <w:szCs w:val="17"/>
              </w:rPr>
              <w:t>所在地（市町村まで記入）</w:t>
            </w:r>
          </w:p>
        </w:tc>
      </w:tr>
      <w:tr w:rsidR="00F1130B" w:rsidTr="001D0A9B">
        <w:trPr>
          <w:trHeight w:val="786"/>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rPr>
            </w:pPr>
            <w:r>
              <w:rPr>
                <w:rFonts w:hint="eastAsia"/>
              </w:rPr>
              <w:t>兼業の職名又は</w:t>
            </w:r>
          </w:p>
          <w:p w:rsidR="00F1130B" w:rsidRDefault="00F1130B">
            <w:pPr>
              <w:kinsoku w:val="0"/>
              <w:spacing w:line="260" w:lineRule="atLeast"/>
              <w:rPr>
                <w:rFonts w:hAnsi="Century" w:cs="Times New Roman"/>
                <w:color w:val="auto"/>
                <w:sz w:val="24"/>
                <w:szCs w:val="24"/>
              </w:rPr>
            </w:pPr>
            <w:r>
              <w:rPr>
                <w:rFonts w:hint="eastAsia"/>
              </w:rPr>
              <w:t>業務内容</w:t>
            </w:r>
          </w:p>
        </w:tc>
        <w:tc>
          <w:tcPr>
            <w:tcW w:w="7784" w:type="dxa"/>
            <w:gridSpan w:val="2"/>
            <w:tcBorders>
              <w:top w:val="single" w:sz="4" w:space="0" w:color="000000"/>
              <w:left w:val="single" w:sz="4" w:space="0" w:color="000000"/>
              <w:bottom w:val="nil"/>
              <w:right w:val="single" w:sz="12" w:space="0" w:color="auto"/>
            </w:tcBorders>
          </w:tcPr>
          <w:p w:rsidR="00F1130B" w:rsidRDefault="00F1130B">
            <w:pPr>
              <w:kinsoku w:val="0"/>
              <w:spacing w:line="260" w:lineRule="atLeast"/>
              <w:rPr>
                <w:rFonts w:hAnsi="Century" w:cs="Times New Roman"/>
                <w:color w:val="auto"/>
                <w:sz w:val="24"/>
                <w:szCs w:val="24"/>
              </w:rPr>
            </w:pPr>
          </w:p>
        </w:tc>
      </w:tr>
      <w:tr w:rsidR="00F1130B">
        <w:trPr>
          <w:trHeight w:val="913"/>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rPr>
            </w:pPr>
            <w:r>
              <w:rPr>
                <w:rFonts w:hint="eastAsia"/>
              </w:rPr>
              <w:t>期　　間</w:t>
            </w:r>
          </w:p>
          <w:p w:rsidR="00F1130B" w:rsidRDefault="00F1130B">
            <w:pPr>
              <w:kinsoku w:val="0"/>
              <w:spacing w:line="260" w:lineRule="atLeast"/>
              <w:rPr>
                <w:rFonts w:hAnsi="Century" w:cs="Times New Roman"/>
                <w:color w:val="auto"/>
                <w:sz w:val="24"/>
                <w:szCs w:val="24"/>
              </w:rPr>
            </w:pPr>
            <w:r>
              <w:rPr>
                <w:sz w:val="15"/>
                <w:szCs w:val="15"/>
              </w:rPr>
              <w:t>(</w:t>
            </w:r>
            <w:r>
              <w:rPr>
                <w:rFonts w:hint="eastAsia"/>
                <w:sz w:val="15"/>
                <w:szCs w:val="15"/>
              </w:rPr>
              <w:t>原則２年以内，法令等に定めのある場合は４年以内</w:t>
            </w:r>
            <w:r>
              <w:rPr>
                <w:sz w:val="15"/>
                <w:szCs w:val="15"/>
              </w:rPr>
              <w:t>)</w:t>
            </w:r>
          </w:p>
        </w:tc>
        <w:tc>
          <w:tcPr>
            <w:tcW w:w="7784" w:type="dxa"/>
            <w:gridSpan w:val="2"/>
            <w:tcBorders>
              <w:top w:val="single" w:sz="4" w:space="0" w:color="000000"/>
              <w:left w:val="single" w:sz="4" w:space="0" w:color="000000"/>
              <w:bottom w:val="nil"/>
              <w:right w:val="single" w:sz="12" w:space="0" w:color="000000"/>
            </w:tcBorders>
          </w:tcPr>
          <w:p w:rsidR="00F1130B" w:rsidRDefault="00F1130B">
            <w:pPr>
              <w:kinsoku w:val="0"/>
              <w:spacing w:line="260" w:lineRule="atLeast"/>
              <w:rPr>
                <w:rFonts w:hAnsi="Century" w:cs="Times New Roman"/>
              </w:rPr>
            </w:pPr>
            <w:r>
              <w:rPr>
                <w:rFonts w:hint="eastAsia"/>
              </w:rPr>
              <w:t>□新　規　　　□継　続</w:t>
            </w:r>
          </w:p>
          <w:p w:rsidR="00F1130B" w:rsidRDefault="00F1130B">
            <w:pPr>
              <w:kinsoku w:val="0"/>
              <w:spacing w:line="260" w:lineRule="atLeast"/>
              <w:rPr>
                <w:rFonts w:hAnsi="Century" w:cs="Times New Roman"/>
              </w:rPr>
            </w:pPr>
          </w:p>
          <w:p w:rsidR="00F1130B" w:rsidRDefault="00687816">
            <w:pPr>
              <w:kinsoku w:val="0"/>
              <w:spacing w:line="260" w:lineRule="atLeast"/>
              <w:rPr>
                <w:rFonts w:hAnsi="Century" w:cs="Times New Roman"/>
                <w:color w:val="auto"/>
                <w:sz w:val="24"/>
                <w:szCs w:val="24"/>
              </w:rPr>
            </w:pPr>
            <w:r>
              <w:rPr>
                <w:rFonts w:hint="eastAsia"/>
              </w:rPr>
              <w:t>令和</w:t>
            </w:r>
            <w:r w:rsidR="00F1130B">
              <w:rPr>
                <w:rFonts w:hint="eastAsia"/>
              </w:rPr>
              <w:t xml:space="preserve">　　年　　月　　日</w:t>
            </w:r>
            <w:r w:rsidR="00F1130B">
              <w:t xml:space="preserve"> </w:t>
            </w:r>
            <w:r w:rsidR="00F1130B">
              <w:rPr>
                <w:rFonts w:hint="eastAsia"/>
              </w:rPr>
              <w:t>～</w:t>
            </w:r>
            <w:r w:rsidR="00F1130B">
              <w:t xml:space="preserve"> </w:t>
            </w:r>
            <w:r>
              <w:rPr>
                <w:rFonts w:hint="eastAsia"/>
              </w:rPr>
              <w:t>令和</w:t>
            </w:r>
            <w:r w:rsidR="00F1130B">
              <w:rPr>
                <w:rFonts w:hint="eastAsia"/>
              </w:rPr>
              <w:t xml:space="preserve">　　年　　月　　日</w:t>
            </w:r>
          </w:p>
        </w:tc>
      </w:tr>
      <w:tr w:rsidR="00F1130B" w:rsidTr="00287456">
        <w:trPr>
          <w:trHeight w:val="996"/>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color w:val="auto"/>
                <w:sz w:val="24"/>
                <w:szCs w:val="24"/>
              </w:rPr>
            </w:pPr>
            <w:r>
              <w:rPr>
                <w:rFonts w:hint="eastAsia"/>
              </w:rPr>
              <w:t>従事回数等</w:t>
            </w:r>
          </w:p>
        </w:tc>
        <w:tc>
          <w:tcPr>
            <w:tcW w:w="7784" w:type="dxa"/>
            <w:gridSpan w:val="2"/>
            <w:tcBorders>
              <w:top w:val="single" w:sz="4" w:space="0" w:color="000000"/>
              <w:left w:val="single" w:sz="4" w:space="0" w:color="000000"/>
              <w:bottom w:val="nil"/>
              <w:right w:val="single" w:sz="12" w:space="0" w:color="000000"/>
            </w:tcBorders>
          </w:tcPr>
          <w:p w:rsidR="00F1130B" w:rsidRDefault="00F1130B">
            <w:pPr>
              <w:kinsoku w:val="0"/>
              <w:spacing w:line="260" w:lineRule="atLeast"/>
              <w:rPr>
                <w:rFonts w:hAnsi="Century" w:cs="Times New Roman"/>
              </w:rPr>
            </w:pPr>
            <w:r>
              <w:rPr>
                <w:rFonts w:hint="eastAsia"/>
              </w:rPr>
              <w:t xml:space="preserve">□年　□月　□週　</w:t>
            </w:r>
            <w:r>
              <w:rPr>
                <w:rFonts w:hint="eastAsia"/>
                <w:u w:val="dotted" w:color="000000"/>
              </w:rPr>
              <w:t xml:space="preserve">　　　　　</w:t>
            </w:r>
            <w:r>
              <w:rPr>
                <w:rFonts w:hint="eastAsia"/>
              </w:rPr>
              <w:t>回　　：　□不定期（</w:t>
            </w:r>
            <w:r>
              <w:rPr>
                <w:rFonts w:hint="eastAsia"/>
                <w:u w:val="dotted" w:color="000000"/>
              </w:rPr>
              <w:t xml:space="preserve">　　　　　　　　　</w:t>
            </w:r>
            <w:r>
              <w:rPr>
                <w:rFonts w:hint="eastAsia"/>
              </w:rPr>
              <w:t>）</w:t>
            </w:r>
          </w:p>
          <w:p w:rsidR="00F1130B" w:rsidRDefault="00F1130B">
            <w:pPr>
              <w:kinsoku w:val="0"/>
              <w:spacing w:line="260" w:lineRule="atLeast"/>
              <w:rPr>
                <w:rFonts w:hAnsi="Century" w:cs="Times New Roman"/>
              </w:rPr>
            </w:pPr>
            <w:r>
              <w:rPr>
                <w:rFonts w:hint="eastAsia"/>
              </w:rPr>
              <w:t>曜日（</w:t>
            </w:r>
            <w:r>
              <w:rPr>
                <w:rFonts w:hint="eastAsia"/>
                <w:u w:val="dotted" w:color="000000"/>
              </w:rPr>
              <w:t xml:space="preserve">　　　　　　</w:t>
            </w:r>
            <w:r>
              <w:rPr>
                <w:rFonts w:hint="eastAsia"/>
              </w:rPr>
              <w:t>）（</w:t>
            </w:r>
            <w:r>
              <w:rPr>
                <w:rFonts w:hint="eastAsia"/>
                <w:u w:val="dotted" w:color="000000"/>
              </w:rPr>
              <w:t xml:space="preserve">　　：　　</w:t>
            </w:r>
            <w:r>
              <w:rPr>
                <w:rFonts w:hint="eastAsia"/>
              </w:rPr>
              <w:t>～</w:t>
            </w:r>
            <w:r>
              <w:rPr>
                <w:rFonts w:hint="eastAsia"/>
                <w:u w:val="dotted" w:color="000000"/>
              </w:rPr>
              <w:t xml:space="preserve">　　：　　</w:t>
            </w:r>
            <w:r>
              <w:rPr>
                <w:rFonts w:hint="eastAsia"/>
              </w:rPr>
              <w:t xml:space="preserve">）　</w:t>
            </w:r>
          </w:p>
          <w:p w:rsidR="00F1130B" w:rsidRDefault="00F1130B">
            <w:pPr>
              <w:kinsoku w:val="0"/>
              <w:spacing w:line="260" w:lineRule="atLeast"/>
              <w:rPr>
                <w:rFonts w:hAnsi="Century" w:cs="Times New Roman"/>
                <w:color w:val="auto"/>
                <w:sz w:val="24"/>
                <w:szCs w:val="24"/>
              </w:rPr>
            </w:pPr>
            <w:r>
              <w:rPr>
                <w:rFonts w:hint="eastAsia"/>
              </w:rPr>
              <w:t>平均して：１回あたり</w:t>
            </w:r>
            <w:r>
              <w:rPr>
                <w:rFonts w:hint="eastAsia"/>
                <w:u w:val="dotted" w:color="000000"/>
              </w:rPr>
              <w:t xml:space="preserve">　　　　　</w:t>
            </w:r>
            <w:r>
              <w:rPr>
                <w:rFonts w:hint="eastAsia"/>
              </w:rPr>
              <w:t xml:space="preserve">時間　又は集中講義　</w:t>
            </w:r>
            <w:r>
              <w:rPr>
                <w:rFonts w:hint="eastAsia"/>
                <w:u w:val="dotted" w:color="000000"/>
              </w:rPr>
              <w:t xml:space="preserve">　　　</w:t>
            </w:r>
            <w:r>
              <w:rPr>
                <w:rFonts w:hint="eastAsia"/>
              </w:rPr>
              <w:t xml:space="preserve">時間　</w:t>
            </w:r>
            <w:r>
              <w:rPr>
                <w:rFonts w:hint="eastAsia"/>
                <w:u w:val="dotted" w:color="000000"/>
              </w:rPr>
              <w:t xml:space="preserve">　　　</w:t>
            </w:r>
            <w:r>
              <w:rPr>
                <w:rFonts w:hint="eastAsia"/>
              </w:rPr>
              <w:t>回</w:t>
            </w:r>
          </w:p>
        </w:tc>
      </w:tr>
      <w:tr w:rsidR="00287456" w:rsidTr="001D0A9B">
        <w:trPr>
          <w:trHeight w:val="1420"/>
        </w:trPr>
        <w:tc>
          <w:tcPr>
            <w:tcW w:w="2209" w:type="dxa"/>
            <w:tcBorders>
              <w:top w:val="single" w:sz="4" w:space="0" w:color="000000"/>
              <w:left w:val="single" w:sz="12" w:space="0" w:color="000000"/>
              <w:bottom w:val="single" w:sz="12" w:space="0" w:color="auto"/>
              <w:right w:val="single" w:sz="4" w:space="0" w:color="000000"/>
            </w:tcBorders>
          </w:tcPr>
          <w:p w:rsidR="00287456" w:rsidRDefault="00287456" w:rsidP="00957CAC">
            <w:pPr>
              <w:kinsoku w:val="0"/>
              <w:spacing w:line="260" w:lineRule="atLeast"/>
              <w:rPr>
                <w:rFonts w:hAnsi="Century" w:cs="Times New Roman"/>
                <w:color w:val="auto"/>
                <w:sz w:val="24"/>
                <w:szCs w:val="24"/>
              </w:rPr>
            </w:pPr>
            <w:r>
              <w:rPr>
                <w:rFonts w:hint="eastAsia"/>
              </w:rPr>
              <w:t>その他参考となる事項</w:t>
            </w:r>
          </w:p>
        </w:tc>
        <w:tc>
          <w:tcPr>
            <w:tcW w:w="7784" w:type="dxa"/>
            <w:gridSpan w:val="2"/>
            <w:tcBorders>
              <w:top w:val="single" w:sz="4" w:space="0" w:color="000000"/>
              <w:left w:val="single" w:sz="4" w:space="0" w:color="000000"/>
              <w:bottom w:val="single" w:sz="12" w:space="0" w:color="auto"/>
              <w:right w:val="single" w:sz="12" w:space="0" w:color="auto"/>
            </w:tcBorders>
          </w:tcPr>
          <w:p w:rsidR="00287456" w:rsidRDefault="00287456">
            <w:pPr>
              <w:kinsoku w:val="0"/>
              <w:spacing w:line="260" w:lineRule="atLeast"/>
              <w:rPr>
                <w:rFonts w:hAnsi="Century" w:cs="Times New Roman"/>
                <w:color w:val="auto"/>
                <w:sz w:val="24"/>
                <w:szCs w:val="24"/>
              </w:rPr>
            </w:pPr>
          </w:p>
        </w:tc>
      </w:tr>
    </w:tbl>
    <w:p w:rsidR="00F1130B" w:rsidRDefault="00F1130B">
      <w:pPr>
        <w:rPr>
          <w:rFonts w:cs="Times New Roman"/>
        </w:rPr>
      </w:pPr>
      <w:r>
        <w:rPr>
          <w:rFonts w:hint="eastAsia"/>
        </w:rPr>
        <w:t xml:space="preserve">　</w:t>
      </w:r>
    </w:p>
    <w:p w:rsidR="00F1130B" w:rsidRDefault="00F1130B">
      <w:pPr>
        <w:rPr>
          <w:rFonts w:hAnsi="Century" w:cs="Times New Roman"/>
        </w:rPr>
      </w:pPr>
      <w:r>
        <w:rPr>
          <w:rFonts w:hint="eastAsia"/>
        </w:rPr>
        <w:t>※　申請にあたっては，相手先からの兼業の依頼文書その他参考となる資料を添付すること。</w:t>
      </w:r>
    </w:p>
    <w:p w:rsidR="00F1130B" w:rsidRDefault="00F1130B">
      <w:pPr>
        <w:ind w:left="630" w:hanging="628"/>
        <w:rPr>
          <w:rFonts w:hAnsi="Century" w:cs="Times New Roman"/>
        </w:rPr>
      </w:pPr>
      <w:r>
        <w:rPr>
          <w:rFonts w:hint="eastAsia"/>
        </w:rPr>
        <w:t>※</w:t>
      </w:r>
      <w:r>
        <w:rPr>
          <w:rFonts w:hAnsi="Century" w:hint="eastAsia"/>
        </w:rPr>
        <w:t xml:space="preserve">　次のいずれかに該当する場合，無報酬兼業で労働時間内に従事できる。</w:t>
      </w:r>
    </w:p>
    <w:p w:rsidR="00F1130B" w:rsidRDefault="00F1130B">
      <w:pPr>
        <w:ind w:left="630" w:hanging="628"/>
        <w:rPr>
          <w:rFonts w:hAnsi="Century" w:cs="Times New Roman"/>
        </w:rPr>
      </w:pPr>
      <w:r>
        <w:rPr>
          <w:rFonts w:hAnsi="Century" w:hint="eastAsia"/>
        </w:rPr>
        <w:t xml:space="preserve">　</w:t>
      </w:r>
      <w:r>
        <w:t xml:space="preserve">(1) </w:t>
      </w:r>
      <w:r>
        <w:rPr>
          <w:rFonts w:hAnsi="Century" w:hint="eastAsia"/>
        </w:rPr>
        <w:t>国又は地方公共団体の審議会委員等の職を兼ねる場合（これらに準ずる職を兼ねる場合を含む）</w:t>
      </w:r>
    </w:p>
    <w:p w:rsidR="00F1130B" w:rsidRDefault="00F1130B">
      <w:pPr>
        <w:ind w:left="630" w:hanging="628"/>
        <w:rPr>
          <w:rFonts w:hAnsi="Century" w:cs="Times New Roman"/>
        </w:rPr>
      </w:pPr>
      <w:r>
        <w:rPr>
          <w:rFonts w:hAnsi="Century" w:hint="eastAsia"/>
        </w:rPr>
        <w:t xml:space="preserve">　</w:t>
      </w:r>
      <w:r>
        <w:t xml:space="preserve">(2) </w:t>
      </w:r>
      <w:r>
        <w:rPr>
          <w:rFonts w:hAnsi="Century" w:hint="eastAsia"/>
        </w:rPr>
        <w:t>国の行政機関，独立行政法人，国立大学法人又は大学共同利用機関法人の職を兼ねる場合</w:t>
      </w:r>
    </w:p>
    <w:p w:rsidR="00F1130B" w:rsidRDefault="00F1130B">
      <w:pPr>
        <w:ind w:left="630" w:hanging="628"/>
        <w:rPr>
          <w:rFonts w:hAnsi="Century" w:cs="Times New Roman"/>
        </w:rPr>
      </w:pPr>
      <w:r>
        <w:rPr>
          <w:rFonts w:hAnsi="Century" w:hint="eastAsia"/>
        </w:rPr>
        <w:t xml:space="preserve">　</w:t>
      </w:r>
      <w:r>
        <w:t xml:space="preserve">(3) </w:t>
      </w:r>
      <w:r>
        <w:rPr>
          <w:rFonts w:hAnsi="Century" w:hint="eastAsia"/>
        </w:rPr>
        <w:t>教育，学術，文化，スポーツの振興を図ることを目的とする特殊法人・公益法人等の各種委員等</w:t>
      </w:r>
    </w:p>
    <w:p w:rsidR="00F1130B" w:rsidRDefault="00F1130B">
      <w:pPr>
        <w:ind w:left="630" w:hanging="183"/>
        <w:rPr>
          <w:rFonts w:hAnsi="Century" w:cs="Times New Roman"/>
        </w:rPr>
      </w:pPr>
      <w:r>
        <w:rPr>
          <w:rFonts w:hAnsi="Century" w:hint="eastAsia"/>
        </w:rPr>
        <w:t>の業務で，特に公益性が高いと認められる場合</w:t>
      </w:r>
    </w:p>
    <w:sectPr w:rsidR="00F1130B">
      <w:headerReference w:type="default" r:id="rId6"/>
      <w:footerReference w:type="default" r:id="rId7"/>
      <w:type w:val="continuous"/>
      <w:pgSz w:w="11906" w:h="16838" w:code="9"/>
      <w:pgMar w:top="1020" w:right="566" w:bottom="566" w:left="1134" w:header="720" w:footer="720" w:gutter="0"/>
      <w:pgNumType w:start="1"/>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0B" w:rsidRDefault="00F1130B">
      <w:r>
        <w:separator/>
      </w:r>
    </w:p>
  </w:endnote>
  <w:endnote w:type="continuationSeparator" w:id="0">
    <w:p w:rsidR="00F1130B" w:rsidRDefault="00F1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30B" w:rsidRDefault="00F1130B">
    <w:pPr>
      <w:suppressAutoHyphens w:val="0"/>
      <w:wordWrap/>
      <w:overflowPunc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0B" w:rsidRDefault="00F1130B">
      <w:pPr>
        <w:rPr>
          <w:rFonts w:cs="Times New Roman"/>
        </w:rPr>
      </w:pPr>
      <w:r>
        <w:rPr>
          <w:rFonts w:hAnsi="Century" w:cs="Times New Roman"/>
          <w:color w:val="auto"/>
          <w:sz w:val="2"/>
          <w:szCs w:val="2"/>
        </w:rPr>
        <w:continuationSeparator/>
      </w:r>
    </w:p>
  </w:footnote>
  <w:footnote w:type="continuationSeparator" w:id="0">
    <w:p w:rsidR="00F1130B" w:rsidRDefault="00F1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30B" w:rsidRDefault="00F1130B">
    <w:pPr>
      <w:suppressAutoHyphens w:val="0"/>
      <w:wordWrap/>
      <w:overflowPunc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130B"/>
    <w:rsid w:val="00173A58"/>
    <w:rsid w:val="00195FF6"/>
    <w:rsid w:val="001D0A9B"/>
    <w:rsid w:val="00287456"/>
    <w:rsid w:val="00687816"/>
    <w:rsid w:val="00704F66"/>
    <w:rsid w:val="00957CAC"/>
    <w:rsid w:val="00F1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08A846F-92D1-4C50-B01B-D596F77D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5FF6"/>
    <w:pPr>
      <w:tabs>
        <w:tab w:val="center" w:pos="4252"/>
        <w:tab w:val="right" w:pos="8504"/>
      </w:tabs>
      <w:snapToGrid w:val="0"/>
    </w:pPr>
  </w:style>
  <w:style w:type="character" w:customStyle="1" w:styleId="a4">
    <w:name w:val="ヘッダー (文字)"/>
    <w:basedOn w:val="a0"/>
    <w:link w:val="a3"/>
    <w:uiPriority w:val="99"/>
    <w:semiHidden/>
    <w:rsid w:val="00195FF6"/>
    <w:rPr>
      <w:rFonts w:ascii="ＭＳ 明朝" w:hAnsi="ＭＳ 明朝" w:cs="ＭＳ 明朝"/>
      <w:color w:val="000000"/>
      <w:kern w:val="0"/>
      <w:szCs w:val="21"/>
    </w:rPr>
  </w:style>
  <w:style w:type="paragraph" w:styleId="a5">
    <w:name w:val="footer"/>
    <w:basedOn w:val="a"/>
    <w:link w:val="a6"/>
    <w:uiPriority w:val="99"/>
    <w:semiHidden/>
    <w:unhideWhenUsed/>
    <w:rsid w:val="00195FF6"/>
    <w:pPr>
      <w:tabs>
        <w:tab w:val="center" w:pos="4252"/>
        <w:tab w:val="right" w:pos="8504"/>
      </w:tabs>
      <w:snapToGrid w:val="0"/>
    </w:pPr>
  </w:style>
  <w:style w:type="character" w:customStyle="1" w:styleId="a6">
    <w:name w:val="フッター (文字)"/>
    <w:basedOn w:val="a0"/>
    <w:link w:val="a5"/>
    <w:uiPriority w:val="99"/>
    <w:semiHidden/>
    <w:rsid w:val="00195FF6"/>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Company>宮崎大学</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別紙様式④</dc:title>
  <dc:creator>宮崎医科大学</dc:creator>
  <cp:lastModifiedBy>中野　祐一</cp:lastModifiedBy>
  <cp:revision>3</cp:revision>
  <cp:lastPrinted>2005-12-14T09:39:00Z</cp:lastPrinted>
  <dcterms:created xsi:type="dcterms:W3CDTF">2014-02-28T06:15:00Z</dcterms:created>
  <dcterms:modified xsi:type="dcterms:W3CDTF">2022-04-22T01:45:00Z</dcterms:modified>
</cp:coreProperties>
</file>